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1B" w:rsidRPr="007A621B" w:rsidRDefault="007A621B" w:rsidP="007A621B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val="ru-RU"/>
        </w:rPr>
      </w:pPr>
      <w:r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val="ru-RU"/>
        </w:rPr>
        <w:t>Программа-</w:t>
      </w:r>
      <w:proofErr w:type="gramStart"/>
      <w:r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val="ru-RU"/>
        </w:rPr>
        <w:t>минимум  кандидатского</w:t>
      </w:r>
      <w:proofErr w:type="gramEnd"/>
      <w:r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val="ru-RU"/>
        </w:rPr>
        <w:t xml:space="preserve"> экзамена по специальности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val="ru-RU"/>
        </w:rPr>
        <w:t xml:space="preserve"> </w:t>
      </w:r>
      <w:r w:rsidRPr="007A621B"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val="ru-RU"/>
        </w:rPr>
        <w:t>03.00.02 – биофизика *</w:t>
      </w:r>
    </w:p>
    <w:p w:rsidR="007A621B" w:rsidRPr="007A621B" w:rsidRDefault="007A621B" w:rsidP="007A621B">
      <w:pPr>
        <w:spacing w:after="75" w:line="240" w:lineRule="auto"/>
        <w:jc w:val="left"/>
        <w:rPr>
          <w:rFonts w:ascii="Arial" w:eastAsia="Times New Roman" w:hAnsi="Arial" w:cs="Arial"/>
          <w:color w:val="1F1F1F"/>
          <w:sz w:val="21"/>
          <w:szCs w:val="21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A621B" w:rsidRPr="007A621B" w:rsidTr="007A621B">
        <w:tc>
          <w:tcPr>
            <w:tcW w:w="0" w:type="auto"/>
            <w:vAlign w:val="center"/>
            <w:hideMark/>
          </w:tcPr>
          <w:p w:rsidR="007A621B" w:rsidRPr="007A621B" w:rsidRDefault="007A621B" w:rsidP="007A6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* Приказ Высшей аттестационной Комиссии Республики Беларусь от 7 июня 2007 г. № 108</w:t>
            </w:r>
          </w:p>
        </w:tc>
      </w:tr>
      <w:tr w:rsidR="007A621B" w:rsidRPr="007A621B" w:rsidTr="007A621B">
        <w:tc>
          <w:tcPr>
            <w:tcW w:w="0" w:type="auto"/>
            <w:vAlign w:val="center"/>
            <w:hideMark/>
          </w:tcPr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A621B" w:rsidRPr="007A621B" w:rsidTr="007A621B">
        <w:tc>
          <w:tcPr>
            <w:tcW w:w="0" w:type="auto"/>
            <w:vAlign w:val="center"/>
            <w:hideMark/>
          </w:tcPr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ОСНОВНОЕ СОДЕРЖАНИЕ ПРОГРАММЫ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7A621B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. Цели и задачи программы-минимум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БИОФИЗИКА — область биологической науки, занимающаяся исследованием физико-химических и физических процессов в биологических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системах</w:t>
            </w:r>
            <w:r w:rsidRPr="007A621B">
              <w:rPr>
                <w:rFonts w:eastAsia="Times New Roman" w:cs="Times New Roman"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молекулярном, субклеточном, клеточном, тканевом и организменном уровнях, включая структуру и функции макромолекул, надмолекулярных комплексов и мембран; механизмов регуляции жизнедеятельности; первичных стадий действия физических и химических факторов внешней среды на живые системы и их компоненты.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Биофизика как междисциплинарная наука, находящаяся на стыке биологии, физики, химии и математики, играет существенную роль в формировании мировоззрения современного биолога, дает основу для глубокого усвоения других дисциплин, относящихся к разделу физико-химической биологии и биотехнологии. Современная биофизика стремительно развивается, ее достижения способствуют переходу биологии на качественно более глубокий молекулярный уровень исследований.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Целями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изучения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биофизики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являются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7A621B" w:rsidRPr="007A621B" w:rsidRDefault="007A621B" w:rsidP="007A621B">
            <w:pPr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освоение основных принципов и теоретических положений биофизики;</w:t>
            </w:r>
          </w:p>
          <w:p w:rsidR="007A621B" w:rsidRPr="007A621B" w:rsidRDefault="007A621B" w:rsidP="007A621B">
            <w:pPr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познание взаимосвязи физического и биологического аспектов функционирования живых систем;</w:t>
            </w:r>
          </w:p>
          <w:p w:rsidR="007A621B" w:rsidRPr="007A621B" w:rsidRDefault="007A621B" w:rsidP="007A621B">
            <w:pPr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освоение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биофизических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методов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биофизики для народного хозяйства состоит в разработке и использовании биофизических методов и направленных физических воздействий на биологические системы в биотехнологии, биоинженерии и экологии, создании экспрессных методов диагностики,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прогнозирования</w:t>
            </w:r>
            <w:r w:rsidRPr="007A621B">
              <w:rPr>
                <w:rFonts w:eastAsia="Times New Roman" w:cs="Times New Roman"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эффективных методов лечения заболеваний человека и животных.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Настоящая программа-минимум является нормативным документом, в соответствии с которым будет определяться уровень знаний аспирантов при подготовке кадров высшей квалификации по специальности – 03.00.02 – биофизика, биологические науки в Республике Беларусь.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7A621B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. Требования к уровню знаний экзаменуемого</w:t>
            </w:r>
          </w:p>
          <w:p w:rsidR="007A621B" w:rsidRPr="007A621B" w:rsidRDefault="007A621B" w:rsidP="007A621B">
            <w:pPr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экзаменуемый должен быть знаком с классическими и современными физико-химическими и биофизическими методами анализа структуры и функций биологических систем и уровнями биофизических исследований;</w:t>
            </w:r>
          </w:p>
          <w:p w:rsidR="007A621B" w:rsidRPr="007A621B" w:rsidRDefault="007A621B" w:rsidP="007A621B">
            <w:pPr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обладать знаниями главнейших понятий, закономерностей и законов, лежащих в основе термодинамики биологических процессов, молекулярной биофизики; мембранной и клеточной биофизики;</w:t>
            </w:r>
          </w:p>
          <w:p w:rsidR="007A621B" w:rsidRPr="007A621B" w:rsidRDefault="007A621B" w:rsidP="007A621B">
            <w:pPr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уметь обосновывать выводы и оперировать понятиями при объяснении биофизических процессов и явлений с приведением примеров из практики биотехнологии, биоинженерии, экологии; медицины, сельского хозяйства;</w:t>
            </w:r>
          </w:p>
          <w:p w:rsidR="007A621B" w:rsidRPr="007A621B" w:rsidRDefault="007A621B" w:rsidP="007A621B">
            <w:pPr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проявить знание современной и классической литературы по биофизике.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  <w:r w:rsidRPr="007A621B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. Содержание курса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Введение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Предмет и задачи биофизики. Уровни биофизических исследований. Связь биофизики с другими науками: физикой, химией, биохимией, физиологией и молекулярной биологией. Границы и своеобразие проявления законов физики и химии в биологии. История развития биофизики. Значение биофизики для биологии, медицины, сельского хозяйства и биотехнологии.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Термодинамика биологических процессов</w:t>
            </w: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Биологическая термодинамика. Первый закон термодинамики. Виды энергии, превращения энергии в клетке. Второй закон термодинамики. Свободная энергия. Энтропия, соотношение между энтропией и информацией.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Приложимость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второго закона термодинамики в биологии. Термодинамика стационарных состояний. Уравнение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Онзагера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Теорема Пригожина. Диссипативные структуры.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Бифуркационные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точки. Колебательные процессы в биологии. Модели биологических процессов.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Молекулярная биофизика</w:t>
            </w: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1.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Общие свойства биологических молекул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Основные классы биологических молекул. Белки. Нуклеиновые кислоты. Углеводы. Липиды.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Тейхоевые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кислоты. Витамины. Гормоны. Пигменты. Физические и физико-химические свойства биологических молекул. Биологические макромолекулы как кооперативная система. Внутреннее вращение и поворотная изомерия. Модель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Изинга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 Роль воды в формировании молекулярных и надмолекулярных структур клетки. Асимметрия биологических молекул.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2.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Структура белков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Химическая структура аминокислот. Классификация аминокислот. Физико-химические свойства аминокислот. Химическое строение белковых молекул. Пептидная связь. Классификация уровней макромолекулярной организации белков. Первичная структура белков. Принцип минимизации свободной энергии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самосборка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белков. Альфа - спираль и бета-формы. Силы, стабилизирующие вторичную структуру.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Вандерваальсовы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силы. Электростатические взаимодействия. Водородная связь. Третичная структура белков. Белковая глобула. Факторы, определяющие третичную структуру. Гидрофобные взаимодействия.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Дисульфидные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связи. Субъединицы белков и четвертичная структура. Физико-химические свойства белков.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Денатурационные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неденатурационные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конформационные переходы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кооперативность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Термодинамика и кинетика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денатурационного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процесса. Динамика белковой макромолекулы.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3.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Функция белков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Функции белков. Ферментативный катализ. Апоферменты и коферменты.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Простетические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группы.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Стереоспецифичность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Фермент-субстратный комплекс. Кинетика ферментативного катализа. Уравнение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Михаэлиса-Ментен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Основные параметры ферментативного катализа. Механизмы ингибирования. Теория абсолютных скоростей реакций. Понятие об активированном комплексе. Термодинамика ферментативного катализа. Пути снижения энергии активации. Роль четвертичной структуры ферментов в ферментативном катализе. Аллостерические ферменты. Положительная и отрицательная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кооперативность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Оценка степени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кооперативности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по уравнению Хилла. Изоферменты. Структура и транспортная функция гемоглобина и сывороточного альбумина. Механохимические функции белков. Структурные основы и энергетика мышечного сокращения.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Контрактильные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белки. Иммунологические функции белков. Антитела. Рецепторная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медиаторная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функции белков.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4.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Структура нуклеиновых кислот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Химическое строение нуклеиновых кислот. Азотистые основания, нуклеозиды и нуклеотиды. Первичная структура нуклеиновых кислот. Правила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Чаргаффа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Вторичная структура ДНК. Силы, стабилизирующие нуклеиновые кислоты. Механизм плавления нуклеиновых кислот. Обратимая денатурация ДНК, ДНК-белковые и ДНК-мембранные комплексы. Хроматин.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Нуклеосомы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Гистоны. Информационная, транспортная,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рибосомальная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РНК. Макромолекулярная структура РНК.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5. </w:t>
            </w:r>
            <w:proofErr w:type="spellStart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>Функция</w:t>
            </w:r>
            <w:proofErr w:type="spellEnd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>нуклеиновых</w:t>
            </w:r>
            <w:proofErr w:type="spellEnd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>кислот</w:t>
            </w:r>
            <w:proofErr w:type="spellEnd"/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Роль нуклеиновых кислот в хранении и передаче генетической информации. Регуляторные гены и оперон. Онкогены. Понятие гена. Генетический код и его свойства. Экспрессия генов. Молекулярно-биофизические аспекты мутагенеза, конъюгации, трансформации бактерий. Механизмы рекомбинации нуклеиновых кислот. Механизмы транскрипции.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Сплайсинг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Роль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комплементарности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оснований и РНК-полимера в правильности считывания информации. Функции матричной РНК и транспортной РНК. Активация аминокислот и взаимодействие кодон-антикодон. Биосинтез белка. Рибосомы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полирибосомы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 Механизмы регуляции биосинтеза белка. Методы молекулярно-биологического синтеза. Вестерн-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блоттинг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Саузерн-блоттинг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Нозерн-блоттинг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 ПЦР-анализ. Методы модификации экспрессии белков в клетке.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6.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Структура липидов и их классификация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Классификация липидов и их строение. Жирные кислоты. Фосфолипиды. Гликолипиды. Физико-химическая характеристика липидов. Перекисное окисление липидов.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7.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Функция липидов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Роль липидов в осуществлении каталитических, транспортных, рецепторных и энергетических процессов. Участие липидов в процессах внутриклеточной сигнализации (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фосфоинозитидный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цикл, метаболиты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арахидоновой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кислоты и т.д.).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  <w:t>Мембранная и клеточная биофизика.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1.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Искусственные фосфолипидные мембраны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Липидный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бислой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Липосомы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 Мезоморфные состояния липидов. Фазовые переходы и фазовое разделение. Понятие о кооперативной единице. Ионная проницаемость липидных мембран.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2.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Природные мембраны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Классификация мембран по происхождению (плазматические, ядерные,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митохондриальные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т.д.). Химический состав. Белки, липиды, углеводы. Надмолекулярная организация мембран.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Твердокаркасная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жидкомозаичная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модели мембран. Роль электростатических и гидрофобных взаимодействий в стабилизации структуры мембран. Липидный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бислой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аннулярные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липиды. Белок-липидные взаимодействия. Периферические и интегральные белки. Пространственная асимметрия белков и липидов в мембранах.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Микровязкость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текучесть мембран. Типы подвижности мембранных компонентов и их временной диапазон.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Флип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-флоп переходы. Кооперативные переходы и их классификация, роль белков и липидов. Калориметрический анализ фазовых переходов. Понятие генерализации в дальнодействии. Роль электрического и осмотического потенциалов в структурной организации мембран.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Примембранные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белковые структуры (микротрубочки,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микрофиламенты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). Проницаемость мембран и транспорт веществ. Диффузия, облегченный транспорт. Ионные каналы. Кинетические и термодинамические закономерности. Транспортеры. Активный транспорт. Осмотическая работа. Источники энергии. Сопряженный характер транспорта ионов и веществ. Вторично активный транспорт.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Симпорт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антипорт. Натрий-калий активируемые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АТФазы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Натриевый и кальциевый насосы, протонная помпа- строение и функции. Ионные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обменники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Транспорт углеводов, аминокислот и нуклеотидов. Потенциал покоя. Понятие о равновесном потенциале.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Уравнение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Гольдмана-Ходжкина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Каца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3. </w:t>
            </w:r>
            <w:proofErr w:type="spellStart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>Биофизические</w:t>
            </w:r>
            <w:proofErr w:type="spellEnd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>механизмы</w:t>
            </w:r>
            <w:proofErr w:type="spellEnd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</w:rPr>
              <w:t>возбудимости</w:t>
            </w:r>
            <w:proofErr w:type="spellEnd"/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Натриевые, калиевые и кальциевые каналы. Потенциал действия. Активация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инактивация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каналов. Механизм распространения потенциала действия по возбудимым мембранам. Роль кальция в регуляции возбудимости. Синапсы. Химические и электрические механизмы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синаптического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проведения. Медиаторы и их роль. Пре- и постсинаптические рецепторы. Механизмы выделения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нейромедиатов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Электромеханическое сопряжение в мышечном </w:t>
            </w: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 xml:space="preserve">сокращении. Биофизика клетки. Физико-химические свойства клетки и ее элементов. Биофизика клеточных процессов. Механические, осмотические и электрические явления в клетках. Биофизические механизмы клеточного гомеостаза. Биофизика подвижности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цитоскелета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Организация сократительного аппарата мышц. Механизмы мышечного сокращения. Регуляция процессов сокращения мышц.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Немышечная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подвижность и сократимость. Электромеханическое сопряжение.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4.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Биоэнергетика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Источники энергии и ее запасание в макроэргических соединениях. АТФ и другие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макроэрги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Природа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макроэргичности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Гликолиз, цикл Кребса, электрон-транспортные цепи. Олигомерные комплексы дыхательной цепи. Наружная и внутренняя мембраны митохондрий. Локализация ферментов и переносчиков электронов. Роль мембраны в сопряжении между окислением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фосфорилированием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согласно хемоосмотической гипотезе Митчелла. АТФ-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синтетаза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Роль конформационной подвижности протонных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редокс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-помп и АТФ-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синтазных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комплексов в трансформации энергии. Электронно-транспортные процессы и сопряжение в хлоропластах. Принципы и механизмы трансформации энергии АТФ в различные виды работы (химическая, механическая, осмотическая).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5.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Биофизика регуляторных процессов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Нервная и гуморальная регуляция. Геномная и метаболическая регуляция. Рецепторная природа первичного регуляторного акта. Иерархия регуляторных контуров. Регуляция на уровне отдельных макромолекул.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Аллостерия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Взаимодействие гистон - ДНК и репрессор - ДНК.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Ретроингибирование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отрицательные обратные связи. Мембранный уровень регуляции. Основные этапы внутриклеточной сигнализации. Рецепторы для гормонов,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нейромедиаторов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биологически активных веществ. Вторичные мессенджеры.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Аденилат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 и гуанилатциклазная системы,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фосфоинозитидный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цикл и цикл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арахидоновой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кислоты. Ионы кальция, окись азота и пероксид водорода.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Протеинкиназы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фосфатазы.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Фосфорилирование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дефосфорилирование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мембранных и внутриклеточных белков. Трансдукция рецепторного сигнала. Структурные перестройки мембран. </w:t>
            </w:r>
            <w:r w:rsidRPr="007A621B">
              <w:rPr>
                <w:rFonts w:eastAsia="Times New Roman" w:cs="Times New Roman"/>
                <w:sz w:val="24"/>
                <w:szCs w:val="24"/>
              </w:rPr>
              <w:t>G</w:t>
            </w: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-белки и их функциональная роль. Участие мембранною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цитоскелета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во внутриклеточной сигнализации. Клеточная информатика.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6.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Физико-химические основы фотобиологических процессов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6.1. Основные понятия и законы </w:t>
            </w:r>
            <w:proofErr w:type="spellStart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фотофизики</w:t>
            </w:r>
            <w:proofErr w:type="spellEnd"/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и фотохимии.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Поглощение света.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Биохромофоры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 Пути дезактивации электронно-возбужденных состояний. Типы фотохимических и фотобиологических реакций. Стадии фотобиологических реакций. Фотохимия белков, нуклеиновых кислот и липидов.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6.2.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Фотосинтез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Итоговая реакция фотосинтеза, КПД. Состав и структурная организация фотосинтетического аппарата. Пигменты.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Светособирающие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комплексы и миграция энергии. Две фотосистемы и цепь транспорта электронов. Фотосинтетическое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фосфорилирование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 Кислород-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выделящая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функция. Роль мембранной организации в функционировании фотосинтетического аппарата. Цикл Кальвина.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6.3.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Фоторецепция</w:t>
            </w:r>
            <w:r w:rsidRPr="007A621B">
              <w:rPr>
                <w:rFonts w:eastAsia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Структурная организация фоторецепторных мембран. Физика и химия зрительной рецепции. Родопсин, его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фотопревращения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. Механизм передачи сигнала от мембран диска к наружной плазматической мембране. Роль белков и циклических мононуклеотидов. Механизм формирования и регуляции рецепторного потенциала.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Биофизические</w:t>
            </w:r>
            <w:proofErr w:type="spellEnd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исследования</w:t>
            </w:r>
            <w:proofErr w:type="spellEnd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Седиментационный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анализ.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Ультрацентрифугирование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 градиенте плотности. Различные варианты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хроматографического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анализа. Электрофорез. Изоэлектрическое фокусирование. Полярография. Электронная микроскопия. Замораживание и скалывание. Рентгеноструктурный анализ. Дисперсия оптического вращения и круговой дихроизм. </w:t>
            </w: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 xml:space="preserve">Флуоресцентные метки и зонды. Спектры действия, спектрально-абсорбционный анализ.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Рамановская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спектроскопия. ИК-спектроскопия. ЭПР-спектроскопия. Спиновые метки и зонды. Ядерный магнитный резонанс. Калориметрия. Изотопные методы исследования. Методы измерения концентрации кальция и других внутриклеточных ионов.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Проточная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цитометрия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Микроэлектродная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техника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Физические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основы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томографии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spellEnd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</w:p>
          <w:p w:rsidR="007A621B" w:rsidRPr="007A621B" w:rsidRDefault="007A621B" w:rsidP="007A621B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Владимиров Ю.А.,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Рощупкин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Д.И., Потапенко А.Я., Деев А.И. Биофизика.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</w:rPr>
              <w:t>М.: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Медицина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</w:rPr>
              <w:t>, 1982.</w:t>
            </w:r>
          </w:p>
          <w:p w:rsidR="007A621B" w:rsidRPr="007A621B" w:rsidRDefault="007A621B" w:rsidP="007A621B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Волькенштей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М.В. Биофизика. М.: Наука, 1988.</w:t>
            </w:r>
          </w:p>
          <w:p w:rsidR="007A621B" w:rsidRPr="007A621B" w:rsidRDefault="007A621B" w:rsidP="007A621B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Рубин А.Б. Лекции по биофизике. М.: Изд-во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Моск.ун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-та, 1994.</w:t>
            </w:r>
          </w:p>
          <w:p w:rsidR="007A621B" w:rsidRPr="007A621B" w:rsidRDefault="007A621B" w:rsidP="007A621B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Рубин А.Б. Биофизика. М.: Книжный дом "Университет", 1999-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2000.Т.</w:t>
            </w:r>
            <w:proofErr w:type="gram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1-2.</w:t>
            </w:r>
          </w:p>
          <w:p w:rsidR="007A621B" w:rsidRPr="007A621B" w:rsidRDefault="007A621B" w:rsidP="007A621B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Костюк П.Г. и др.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Биофизика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Киев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Выща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шк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>., 1988.</w:t>
            </w:r>
          </w:p>
          <w:p w:rsidR="007A621B" w:rsidRPr="007A621B" w:rsidRDefault="007A621B" w:rsidP="007A621B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Конев С.В.,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Волотовский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И.Д. Фотобиология. Мн.: изд-во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Белорус.ун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-та, 1979.</w:t>
            </w:r>
          </w:p>
          <w:p w:rsidR="007A621B" w:rsidRPr="007A621B" w:rsidRDefault="007A621B" w:rsidP="007A621B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Рощупкин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Д.И., Фесенко Е.Е., Новоселов В.И. Биофизика органов. </w:t>
            </w:r>
            <w:r w:rsidRPr="007A621B">
              <w:rPr>
                <w:rFonts w:eastAsia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Наука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>, 2000.</w:t>
            </w:r>
          </w:p>
          <w:p w:rsidR="007A621B" w:rsidRPr="007A621B" w:rsidRDefault="007A621B" w:rsidP="007A621B">
            <w:pPr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Самойлов В.О. Медицинская биофизика.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Спецлит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>, 2004.</w:t>
            </w:r>
          </w:p>
          <w:p w:rsidR="007A621B" w:rsidRPr="007A621B" w:rsidRDefault="007A621B" w:rsidP="007A621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Дополнительная</w:t>
            </w:r>
            <w:proofErr w:type="spellEnd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21B">
              <w:rPr>
                <w:rFonts w:eastAsia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Ремизов А.Н. Медицинская и биологическая физика. </w:t>
            </w:r>
            <w:r w:rsidRPr="007A621B">
              <w:rPr>
                <w:rFonts w:eastAsia="Times New Roman" w:cs="Times New Roman"/>
                <w:sz w:val="24"/>
                <w:szCs w:val="24"/>
              </w:rPr>
              <w:t>М.: Высш.шк.,1996.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Кантор Ч.,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Шиммел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П. Биофизическая химия.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</w:rPr>
              <w:t>М.: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Мир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</w:rPr>
              <w:t>, 1984-1985.Т.1-3.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Уильямс В., Уильямс Х. Физическая химия для биологов.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</w:rPr>
              <w:t>М.: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Мир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</w:rPr>
              <w:t>, 1976.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Плонси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Барр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Биоэлектричество.Количественный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подход.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</w:rPr>
              <w:t>М.: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Мир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</w:rPr>
              <w:t>, 1992.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Зенгрен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В. Принципы структурной организации нуклеиновых кислот.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</w:rPr>
              <w:t>М.: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Мир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</w:rPr>
              <w:t>, 1989.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Тарусов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Б.Н. и др.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Биофизика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</w:rPr>
              <w:t>М.: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Высш.шк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</w:rPr>
              <w:t>., 1968.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Конев С.В. Структурная лабильность биологических мембран и регуляторные процессы.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Мн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Наука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техника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</w:rPr>
              <w:t>, 1987.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Скулачев В.П. Энергетика биологических мембран.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</w:rPr>
              <w:t>М.: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Наука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</w:rPr>
              <w:t>, 1989.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Фотобиология и мембранная биофизика / Под. ред. академика НАН Беларуси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И.Д.Волотовского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. Мн.: 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Технопринт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, 1999.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Глик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Б., Пастернак Дж. Молекулярная биотехнология. Принципы и применение. </w:t>
            </w:r>
            <w:proofErr w:type="spellStart"/>
            <w:proofErr w:type="gram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М.:Мир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, 2002.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>Сингер</w:t>
            </w:r>
            <w:proofErr w:type="spellEnd"/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М., Берг П. Гены и геномы (в 2-х томах). </w:t>
            </w:r>
            <w:proofErr w:type="gramStart"/>
            <w:r w:rsidRPr="007A621B">
              <w:rPr>
                <w:rFonts w:eastAsia="Times New Roman" w:cs="Times New Roman"/>
                <w:sz w:val="24"/>
                <w:szCs w:val="24"/>
              </w:rPr>
              <w:t>М.:</w:t>
            </w:r>
            <w:proofErr w:type="spellStart"/>
            <w:r w:rsidRPr="007A621B">
              <w:rPr>
                <w:rFonts w:eastAsia="Times New Roman" w:cs="Times New Roman"/>
                <w:sz w:val="24"/>
                <w:szCs w:val="24"/>
              </w:rPr>
              <w:t>Мир</w:t>
            </w:r>
            <w:proofErr w:type="spellEnd"/>
            <w:proofErr w:type="gramEnd"/>
            <w:r w:rsidRPr="007A621B">
              <w:rPr>
                <w:rFonts w:eastAsia="Times New Roman" w:cs="Times New Roman"/>
                <w:sz w:val="24"/>
                <w:szCs w:val="24"/>
              </w:rPr>
              <w:t>, 2002.</w:t>
            </w:r>
          </w:p>
          <w:p w:rsidR="007A621B" w:rsidRPr="007A621B" w:rsidRDefault="007A621B" w:rsidP="007A621B">
            <w:pPr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A621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Владимиров Ю.А., Потапенко А.Я. Физико-химические основы фотобиологических процессов. </w:t>
            </w:r>
            <w:r w:rsidRPr="007A621B">
              <w:rPr>
                <w:rFonts w:eastAsia="Times New Roman" w:cs="Times New Roman"/>
                <w:sz w:val="24"/>
                <w:szCs w:val="24"/>
              </w:rPr>
              <w:t>М.: Высш.шк.,1989.</w:t>
            </w:r>
          </w:p>
        </w:tc>
      </w:tr>
    </w:tbl>
    <w:p w:rsidR="0053683E" w:rsidRDefault="0053683E"/>
    <w:sectPr w:rsidR="005368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6DF"/>
    <w:multiLevelType w:val="multilevel"/>
    <w:tmpl w:val="8D1A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D1465"/>
    <w:multiLevelType w:val="multilevel"/>
    <w:tmpl w:val="2734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F6351"/>
    <w:multiLevelType w:val="multilevel"/>
    <w:tmpl w:val="DB6E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F06D0"/>
    <w:multiLevelType w:val="multilevel"/>
    <w:tmpl w:val="09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B"/>
    <w:rsid w:val="001954D9"/>
    <w:rsid w:val="004E62BE"/>
    <w:rsid w:val="0053683E"/>
    <w:rsid w:val="007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40CA"/>
  <w15:chartTrackingRefBased/>
  <w15:docId w15:val="{B9FEFE82-615C-4FF4-BB79-3AE9E66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B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A621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7A621B"/>
  </w:style>
  <w:style w:type="character" w:styleId="a3">
    <w:name w:val="Hyperlink"/>
    <w:basedOn w:val="a0"/>
    <w:uiPriority w:val="99"/>
    <w:semiHidden/>
    <w:unhideWhenUsed/>
    <w:rsid w:val="007A62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21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952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6762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Knyazeva</cp:lastModifiedBy>
  <cp:revision>1</cp:revision>
  <dcterms:created xsi:type="dcterms:W3CDTF">2019-07-18T09:54:00Z</dcterms:created>
  <dcterms:modified xsi:type="dcterms:W3CDTF">2019-07-18T09:57:00Z</dcterms:modified>
</cp:coreProperties>
</file>